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A986" w14:textId="3E683A58" w:rsidR="003E2EBE" w:rsidRDefault="003E2EBE" w:rsidP="003E2EBE">
      <w:pPr>
        <w:widowControl/>
        <w:spacing w:line="495" w:lineRule="atLeast"/>
        <w:jc w:val="center"/>
        <w:outlineLvl w:val="0"/>
        <w:rPr>
          <w:rFonts w:ascii="PingFangSC-Medium" w:eastAsia="宋体" w:hAnsi="PingFangSC-Medium" w:cs="宋体"/>
          <w:color w:val="333333"/>
          <w:kern w:val="36"/>
          <w:sz w:val="33"/>
          <w:szCs w:val="33"/>
        </w:rPr>
      </w:pPr>
      <w:r w:rsidRPr="003E2EBE">
        <w:rPr>
          <w:rFonts w:ascii="PingFangSC-Medium" w:eastAsia="宋体" w:hAnsi="PingFangSC-Medium" w:cs="宋体"/>
          <w:color w:val="333333"/>
          <w:kern w:val="36"/>
          <w:sz w:val="33"/>
          <w:szCs w:val="33"/>
        </w:rPr>
        <w:t>春风化雨</w:t>
      </w:r>
      <w:r w:rsidRPr="003E2EBE">
        <w:rPr>
          <w:rFonts w:ascii="PingFangSC-Medium" w:eastAsia="宋体" w:hAnsi="PingFangSC-Medium" w:cs="宋体"/>
          <w:color w:val="333333"/>
          <w:kern w:val="36"/>
          <w:sz w:val="33"/>
          <w:szCs w:val="33"/>
        </w:rPr>
        <w:t xml:space="preserve">  </w:t>
      </w:r>
      <w:r w:rsidRPr="003E2EBE">
        <w:rPr>
          <w:rFonts w:ascii="PingFangSC-Medium" w:eastAsia="宋体" w:hAnsi="PingFangSC-Medium" w:cs="宋体"/>
          <w:color w:val="333333"/>
          <w:kern w:val="36"/>
          <w:sz w:val="33"/>
          <w:szCs w:val="33"/>
        </w:rPr>
        <w:t>桃李芬芳</w:t>
      </w:r>
    </w:p>
    <w:p w14:paraId="656CB318" w14:textId="3F931271" w:rsidR="003E2EBE" w:rsidRPr="003E2EBE" w:rsidRDefault="003E2EBE" w:rsidP="003E2EBE">
      <w:pPr>
        <w:widowControl/>
        <w:spacing w:line="495" w:lineRule="atLeast"/>
        <w:jc w:val="center"/>
        <w:outlineLvl w:val="0"/>
        <w:rPr>
          <w:rFonts w:ascii="PingFangSC-Medium" w:eastAsia="宋体" w:hAnsi="PingFangSC-Medium" w:cs="宋体"/>
          <w:color w:val="333333"/>
          <w:kern w:val="36"/>
          <w:sz w:val="28"/>
          <w:szCs w:val="28"/>
        </w:rPr>
      </w:pPr>
      <w:r w:rsidRPr="003E2EBE">
        <w:rPr>
          <w:rFonts w:ascii="PingFangSC-Medium" w:eastAsia="宋体" w:hAnsi="PingFangSC-Medium" w:cs="宋体"/>
          <w:color w:val="333333"/>
          <w:kern w:val="36"/>
          <w:sz w:val="28"/>
          <w:szCs w:val="28"/>
        </w:rPr>
        <w:t>—</w:t>
      </w:r>
      <w:r w:rsidRPr="003E2EBE">
        <w:rPr>
          <w:rFonts w:ascii="PingFangSC-Medium" w:eastAsia="宋体" w:hAnsi="PingFangSC-Medium" w:cs="宋体"/>
          <w:color w:val="333333"/>
          <w:kern w:val="36"/>
          <w:sz w:val="28"/>
          <w:szCs w:val="28"/>
        </w:rPr>
        <w:t>西安市第一医院荣获西安培华学院优秀实习单位称号</w:t>
      </w:r>
    </w:p>
    <w:p w14:paraId="5F42365A" w14:textId="284DDC41" w:rsidR="006254D1" w:rsidRDefault="003E2EBE" w:rsidP="003E2EBE">
      <w:pPr>
        <w:jc w:val="center"/>
      </w:pPr>
      <w:r>
        <w:rPr>
          <w:rFonts w:hint="eastAsia"/>
        </w:rPr>
        <w:t xml:space="preserve">信息来源：护理部 </w:t>
      </w:r>
      <w:r>
        <w:t xml:space="preserve"> </w:t>
      </w:r>
      <w:r>
        <w:rPr>
          <w:rFonts w:hint="eastAsia"/>
        </w:rPr>
        <w:t>任燕萍 李亚励</w:t>
      </w:r>
    </w:p>
    <w:p w14:paraId="4E076854" w14:textId="0D3A39A2" w:rsidR="003E2EBE" w:rsidRDefault="003E2EBE" w:rsidP="003E2EBE">
      <w:pPr>
        <w:jc w:val="center"/>
      </w:pPr>
    </w:p>
    <w:p w14:paraId="0BF34552" w14:textId="77777777" w:rsidR="003E2EBE" w:rsidRPr="003E2EBE" w:rsidRDefault="003E2EBE" w:rsidP="003E2EBE">
      <w:pPr>
        <w:widowControl/>
        <w:ind w:firstLineChars="200" w:firstLine="520"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5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月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25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日，西安市第一医院护理部主任张娟娟、护理教学老师李亚</w:t>
      </w:r>
      <w:proofErr w:type="gramStart"/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励</w:t>
      </w:r>
      <w:proofErr w:type="gramEnd"/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应邀参加西安培华学院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"2018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届临床实习总结表彰暨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2019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届临床实习动员大会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"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，会议在长安校区举行，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30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多家实习单位代表出席了该会议。</w:t>
      </w:r>
    </w:p>
    <w:p w14:paraId="0EB722A6" w14:textId="5AFFC26B" w:rsidR="003E2EBE" w:rsidRPr="003E2EBE" w:rsidRDefault="003E2EBE" w:rsidP="003E2EBE">
      <w:pPr>
        <w:widowControl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drawing>
          <wp:inline distT="0" distB="0" distL="0" distR="0" wp14:anchorId="20D2634E" wp14:editId="590C7143">
            <wp:extent cx="5274310" cy="3962769"/>
            <wp:effectExtent l="0" t="0" r="2540" b="0"/>
            <wp:docPr id="10" name="图片 10" descr="https://ss2.meipian.me/user/41901353/c7fff1048aa000016b24fe4a123aaab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s2.meipian.me/user/41901353/c7fff1048aa000016b24fe4a123aaab0.jpg-mobi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6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8F533" w14:textId="42A0A302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</w:p>
    <w:p w14:paraId="2CA37687" w14:textId="77777777" w:rsidR="003E2EBE" w:rsidRPr="003E2EBE" w:rsidRDefault="003E2EBE" w:rsidP="003E2EBE">
      <w:pPr>
        <w:widowControl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 xml:space="preserve">　　会上，培华学院对西安市第一医院等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10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家优秀实习单位给予表彰，张娟娟主任代表医院领取奖牌。</w:t>
      </w:r>
    </w:p>
    <w:p w14:paraId="1606DA15" w14:textId="77777777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397E20E2" wp14:editId="6A4A09EC">
            <wp:extent cx="6105460" cy="4587240"/>
            <wp:effectExtent l="0" t="0" r="0" b="3810"/>
            <wp:docPr id="11" name="图片 11" descr="https://ss2.meipian.me/user/41901353/c7fff1171090000159cf1d53121386b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s2.meipian.me/user/41901353/c7fff1171090000159cf1d53121386b0.jpg-mob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99" cy="460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92495" w14:textId="77777777" w:rsidR="003E2EBE" w:rsidRPr="003E2EBE" w:rsidRDefault="003E2EBE" w:rsidP="003E2EBE">
      <w:pPr>
        <w:widowControl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 xml:space="preserve">　　培华学院的学生在几千名带</w:t>
      </w:r>
      <w:proofErr w:type="gramStart"/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教老师</w:t>
      </w:r>
      <w:proofErr w:type="gramEnd"/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中评选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15</w:t>
      </w: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名优秀带教老师，西安市第一医院心血管二病区岳媛护士技压群芳，以她孜孜不倦、尽职尽责的带教工</w:t>
      </w:r>
      <w:proofErr w:type="gramStart"/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作获得</w:t>
      </w:r>
      <w:proofErr w:type="gramEnd"/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实习护士的一致认可，被评为优秀带教老师。</w:t>
      </w:r>
    </w:p>
    <w:p w14:paraId="4E2D3082" w14:textId="77777777" w:rsidR="003E2EBE" w:rsidRPr="003E2EBE" w:rsidRDefault="003E2EBE" w:rsidP="003E2EBE">
      <w:pPr>
        <w:widowControl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</w:p>
    <w:p w14:paraId="36AAD6E6" w14:textId="77777777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0C81A426" wp14:editId="0B80820A">
            <wp:extent cx="5311140" cy="3601735"/>
            <wp:effectExtent l="0" t="0" r="3810" b="0"/>
            <wp:docPr id="12" name="图片 12" descr="https://ss2.meipian.me/user/41901353/c7fff1369f2000018b30195211001eff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s2.meipian.me/user/41901353/c7fff1369f2000018b30195211001eff.jpg-mobi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155" cy="362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31011" w14:textId="77777777" w:rsidR="003E2EBE" w:rsidRPr="003E2EBE" w:rsidRDefault="003E2EBE" w:rsidP="003E2EBE">
      <w:pPr>
        <w:widowControl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 xml:space="preserve">　　培华学院希望获奖单位及个人珍惜荣誉，培养出更加出色、优秀的医务工作者。西安市第一医院一定会以本次奖励作为新的起点，继续做好实习生带教工作，为学生搭建平台，为培养出更加优秀的新时代护士而努力！</w:t>
      </w:r>
    </w:p>
    <w:p w14:paraId="378C4633" w14:textId="77777777" w:rsidR="003E2EBE" w:rsidRPr="003E2EBE" w:rsidRDefault="003E2EBE" w:rsidP="003E2EBE">
      <w:pPr>
        <w:widowControl/>
        <w:outlineLvl w:val="2"/>
        <w:rPr>
          <w:rFonts w:ascii="PingFangSC-light" w:eastAsia="宋体" w:hAnsi="PingFangSC-light" w:cs="宋体"/>
          <w:color w:val="333333"/>
          <w:kern w:val="0"/>
          <w:sz w:val="26"/>
          <w:szCs w:val="26"/>
        </w:rPr>
      </w:pPr>
      <w:r w:rsidRPr="003E2EBE">
        <w:rPr>
          <w:rFonts w:ascii="PingFangSC-light" w:eastAsia="宋体" w:hAnsi="PingFangSC-light" w:cs="宋体"/>
          <w:color w:val="333333"/>
          <w:kern w:val="0"/>
          <w:sz w:val="26"/>
          <w:szCs w:val="26"/>
        </w:rPr>
        <w:t>今日春风化雨，明日必是桃李芬芳！</w:t>
      </w:r>
    </w:p>
    <w:p w14:paraId="1B6DED31" w14:textId="77777777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0F48F4D7" wp14:editId="02646776">
            <wp:extent cx="5326380" cy="4004274"/>
            <wp:effectExtent l="0" t="0" r="7620" b="0"/>
            <wp:docPr id="13" name="图片 13" descr="https://ss2.meipian.me/user/41901353/c7fff18242000001375229638b00c38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s2.meipian.me/user/41901353/c7fff18242000001375229638b00c380.jpg-mobi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43" cy="401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4265" w14:textId="77777777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0F96A3B9" wp14:editId="2113B61E">
            <wp:extent cx="6431280" cy="8572500"/>
            <wp:effectExtent l="0" t="0" r="7620" b="0"/>
            <wp:docPr id="14" name="图片 14" descr="https://ss2.meipian.me/user/41901353/c7fff41a8f3000012b5bf15a19281c3c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s2.meipian.me/user/41901353/c7fff41a8f3000012b5bf15a19281c3c.jpg-mobi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1579" w14:textId="77777777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0C3E626F" wp14:editId="50530561">
            <wp:extent cx="6431280" cy="8572500"/>
            <wp:effectExtent l="0" t="0" r="7620" b="0"/>
            <wp:docPr id="15" name="图片 15" descr="https://ss2.meipian.me/user/41901353/c7fff42d3c40000161bf5b8018b015b1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s2.meipian.me/user/41901353/c7fff42d3c40000161bf5b8018b015b1.jpg-mobi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BBAB" w14:textId="77777777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1C0237E7" wp14:editId="1C274E58">
            <wp:extent cx="6431280" cy="8572500"/>
            <wp:effectExtent l="0" t="0" r="7620" b="0"/>
            <wp:docPr id="16" name="图片 16" descr="https://ss2.meipian.me/user/41901353/c7fff454bdd00001d4ed148059ea1907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s2.meipian.me/user/41901353/c7fff454bdd00001d4ed148059ea1907.jpg-mobi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1AA89" w14:textId="60E1CBD8" w:rsidR="003E2EBE" w:rsidRPr="003E2EBE" w:rsidRDefault="003E2EBE" w:rsidP="003E2EBE">
      <w:pPr>
        <w:widowControl/>
        <w:spacing w:line="276" w:lineRule="atLeast"/>
        <w:jc w:val="left"/>
        <w:rPr>
          <w:rFonts w:ascii="PingFangSC-Regular" w:eastAsia="宋体" w:hAnsi="PingFangSC-Regular" w:cs="宋体" w:hint="eastAsia"/>
          <w:color w:val="333333"/>
          <w:kern w:val="0"/>
          <w:sz w:val="24"/>
          <w:szCs w:val="24"/>
        </w:rPr>
      </w:pPr>
      <w:r w:rsidRPr="003E2EBE">
        <w:rPr>
          <w:rFonts w:ascii="PingFangSC-Regular" w:eastAsia="宋体" w:hAnsi="PingFangSC-Regular" w:cs="宋体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2AF54D01" wp14:editId="1F97DA56">
            <wp:extent cx="6431280" cy="8572500"/>
            <wp:effectExtent l="0" t="0" r="7620" b="0"/>
            <wp:docPr id="17" name="图片 17" descr="https://ss2.meipian.me/user/41901353/c7fff433da40000198a36f4ecc908c30.jpg-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s2.meipian.me/user/41901353/c7fff433da40000198a36f4ecc908c30.jpg-mobi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</w:rPr>
        <w:t xml:space="preserve"> </w:t>
      </w:r>
    </w:p>
    <w:sectPr w:rsidR="003E2EBE" w:rsidRPr="003E2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SC-Medium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SC-light">
    <w:altName w:val="Cambria"/>
    <w:panose1 w:val="00000000000000000000"/>
    <w:charset w:val="00"/>
    <w:family w:val="roman"/>
    <w:notTrueType/>
    <w:pitch w:val="default"/>
  </w:font>
  <w:font w:name="PingFangSC-Regular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9B"/>
    <w:rsid w:val="002B539B"/>
    <w:rsid w:val="003E2EBE"/>
    <w:rsid w:val="006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8DDE"/>
  <w15:chartTrackingRefBased/>
  <w15:docId w15:val="{AAAF36EB-DB57-420F-A624-96C0CEEA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660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801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08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1193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68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20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34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6659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8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35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7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36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72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558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8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21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68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2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6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977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6F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1070">
                  <w:marLeft w:val="0"/>
                  <w:marRight w:val="0"/>
                  <w:marTop w:val="0"/>
                  <w:marBottom w:val="0"/>
                  <w:divBdr>
                    <w:top w:val="single" w:sz="6" w:space="0" w:color="D7D9DE"/>
                    <w:left w:val="single" w:sz="6" w:space="0" w:color="D7D9DE"/>
                    <w:bottom w:val="single" w:sz="6" w:space="0" w:color="D7D9DE"/>
                    <w:right w:val="single" w:sz="6" w:space="0" w:color="D7D9DE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李亚励</dc:creator>
  <cp:keywords/>
  <dc:description/>
  <cp:lastModifiedBy>李亚励</cp:lastModifiedBy>
  <cp:revision>2</cp:revision>
  <dcterms:created xsi:type="dcterms:W3CDTF">2018-05-25T23:44:00Z</dcterms:created>
  <dcterms:modified xsi:type="dcterms:W3CDTF">2018-05-25T23:49:00Z</dcterms:modified>
</cp:coreProperties>
</file>