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重视专科护理业务，提升优质护理工作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  <w:sz w:val="36"/>
          <w:szCs w:val="36"/>
          <w:lang w:val="en-US" w:eastAsia="zh-CN"/>
        </w:rPr>
        <w:t xml:space="preserve"> -------神经外科护理查房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sz w:val="32"/>
          <w:szCs w:val="32"/>
          <w:lang w:val="en-US" w:eastAsia="zh-CN"/>
        </w:rPr>
        <w:t>为及时了解责任护士对病人护理问题的评估及护理措施的落实情况，发现及解决存在的护理问题和潜在护理问题，提高护理人员护理质量和业务水平。于</w:t>
      </w:r>
      <w:r>
        <w:rPr>
          <w:rFonts w:hint="default"/>
          <w:sz w:val="32"/>
          <w:szCs w:val="32"/>
          <w:lang w:val="en-US" w:eastAsia="zh-CN"/>
        </w:rPr>
        <w:t>2019年4月10日下午</w:t>
      </w:r>
      <w:r>
        <w:rPr>
          <w:rFonts w:hint="eastAsia"/>
          <w:sz w:val="32"/>
          <w:szCs w:val="32"/>
          <w:lang w:val="en-US" w:eastAsia="zh-CN"/>
        </w:rPr>
        <w:t>16时</w:t>
      </w:r>
      <w:r>
        <w:rPr>
          <w:rFonts w:hint="default"/>
          <w:sz w:val="32"/>
          <w:szCs w:val="32"/>
          <w:lang w:val="en-US" w:eastAsia="zh-CN"/>
        </w:rPr>
        <w:t>在神经外科举行护理</w:t>
      </w:r>
      <w:r>
        <w:rPr>
          <w:rFonts w:hint="eastAsia"/>
          <w:sz w:val="32"/>
          <w:szCs w:val="32"/>
          <w:lang w:val="en-US" w:eastAsia="zh-CN"/>
        </w:rPr>
        <w:t>业务</w:t>
      </w:r>
      <w:r>
        <w:rPr>
          <w:rFonts w:hint="default"/>
          <w:sz w:val="32"/>
          <w:szCs w:val="32"/>
          <w:lang w:val="en-US" w:eastAsia="zh-CN"/>
        </w:rPr>
        <w:t>查房</w:t>
      </w:r>
      <w:r>
        <w:rPr>
          <w:rFonts w:hint="eastAsia"/>
          <w:sz w:val="32"/>
          <w:szCs w:val="32"/>
          <w:lang w:val="en-US" w:eastAsia="zh-CN"/>
        </w:rPr>
        <w:t>。</w:t>
      </w:r>
      <w:r>
        <w:rPr>
          <w:rFonts w:hint="default"/>
          <w:sz w:val="32"/>
          <w:szCs w:val="32"/>
          <w:lang w:val="en-US" w:eastAsia="zh-CN"/>
        </w:rPr>
        <w:t>护理部主任任</w:t>
      </w:r>
      <w:r>
        <w:rPr>
          <w:rFonts w:hint="eastAsia"/>
          <w:sz w:val="32"/>
          <w:szCs w:val="32"/>
          <w:lang w:val="en-US" w:eastAsia="zh-CN"/>
        </w:rPr>
        <w:t>燕</w:t>
      </w:r>
      <w:r>
        <w:rPr>
          <w:rFonts w:hint="default"/>
          <w:sz w:val="32"/>
          <w:szCs w:val="32"/>
          <w:lang w:val="en-US" w:eastAsia="zh-CN"/>
        </w:rPr>
        <w:t>萍</w:t>
      </w:r>
      <w:r>
        <w:rPr>
          <w:rFonts w:hint="eastAsia"/>
          <w:sz w:val="32"/>
          <w:szCs w:val="32"/>
          <w:lang w:val="en-US" w:eastAsia="zh-CN"/>
        </w:rPr>
        <w:t>，</w:t>
      </w:r>
      <w:r>
        <w:rPr>
          <w:rFonts w:hint="default"/>
          <w:sz w:val="32"/>
          <w:szCs w:val="32"/>
          <w:lang w:val="en-US" w:eastAsia="zh-CN"/>
        </w:rPr>
        <w:t>副主任张蕾、外科总护长</w:t>
      </w:r>
      <w:r>
        <w:rPr>
          <w:rFonts w:hint="eastAsia"/>
          <w:sz w:val="32"/>
          <w:szCs w:val="32"/>
          <w:lang w:val="en-US" w:eastAsia="zh-CN"/>
        </w:rPr>
        <w:t>相</w:t>
      </w:r>
      <w:r>
        <w:rPr>
          <w:rFonts w:hint="default"/>
          <w:sz w:val="32"/>
          <w:szCs w:val="32"/>
          <w:lang w:val="en-US" w:eastAsia="zh-CN"/>
        </w:rPr>
        <w:t>亚美</w:t>
      </w:r>
      <w:r>
        <w:rPr>
          <w:rFonts w:hint="eastAsia"/>
          <w:sz w:val="32"/>
          <w:szCs w:val="32"/>
          <w:lang w:val="en-US" w:eastAsia="zh-CN"/>
        </w:rPr>
        <w:t>及</w:t>
      </w:r>
      <w:r>
        <w:rPr>
          <w:rFonts w:hint="default"/>
          <w:sz w:val="32"/>
          <w:szCs w:val="32"/>
          <w:lang w:val="en-US" w:eastAsia="zh-CN"/>
        </w:rPr>
        <w:t>外科各</w:t>
      </w:r>
      <w:r>
        <w:rPr>
          <w:rFonts w:hint="eastAsia"/>
          <w:sz w:val="32"/>
          <w:szCs w:val="32"/>
          <w:lang w:val="en-US" w:eastAsia="zh-CN"/>
        </w:rPr>
        <w:t>病区</w:t>
      </w:r>
      <w:r>
        <w:rPr>
          <w:rFonts w:hint="default"/>
          <w:sz w:val="32"/>
          <w:szCs w:val="32"/>
          <w:lang w:val="en-US" w:eastAsia="zh-CN"/>
        </w:rPr>
        <w:t>护士长</w:t>
      </w:r>
      <w:r>
        <w:rPr>
          <w:rFonts w:hint="eastAsia"/>
          <w:sz w:val="32"/>
          <w:szCs w:val="32"/>
          <w:lang w:val="en-US" w:eastAsia="zh-CN"/>
        </w:rPr>
        <w:t>、护士及科室护理人</w:t>
      </w:r>
      <w:r>
        <w:rPr>
          <w:rFonts w:hint="default"/>
          <w:sz w:val="32"/>
          <w:szCs w:val="32"/>
          <w:lang w:val="en-US" w:eastAsia="zh-CN"/>
        </w:rPr>
        <w:t>员共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default"/>
          <w:sz w:val="32"/>
          <w:szCs w:val="32"/>
          <w:lang w:val="en-US" w:eastAsia="zh-CN"/>
        </w:rPr>
        <w:t>0余人参会</w:t>
      </w:r>
      <w:r>
        <w:rPr>
          <w:rFonts w:hint="eastAsia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本次</w:t>
      </w:r>
      <w:r>
        <w:rPr>
          <w:rFonts w:hint="eastAsia"/>
          <w:sz w:val="32"/>
          <w:szCs w:val="32"/>
          <w:lang w:val="en-US" w:eastAsia="zh-CN"/>
        </w:rPr>
        <w:t>查房</w:t>
      </w:r>
      <w:r>
        <w:rPr>
          <w:rFonts w:hint="default"/>
          <w:sz w:val="32"/>
          <w:szCs w:val="32"/>
          <w:lang w:val="en-US" w:eastAsia="zh-CN"/>
        </w:rPr>
        <w:t>内容</w:t>
      </w:r>
      <w:r>
        <w:rPr>
          <w:rFonts w:hint="eastAsia"/>
          <w:sz w:val="32"/>
          <w:szCs w:val="32"/>
          <w:lang w:val="en-US" w:eastAsia="zh-CN"/>
        </w:rPr>
        <w:t>为</w:t>
      </w:r>
      <w:r>
        <w:rPr>
          <w:rFonts w:hint="default"/>
          <w:sz w:val="32"/>
          <w:szCs w:val="32"/>
          <w:lang w:val="en-US" w:eastAsia="zh-CN"/>
        </w:rPr>
        <w:t>《脑出血患者</w:t>
      </w:r>
      <w:r>
        <w:rPr>
          <w:rFonts w:hint="eastAsia"/>
          <w:sz w:val="32"/>
          <w:szCs w:val="32"/>
          <w:lang w:val="en-US" w:eastAsia="zh-CN"/>
        </w:rPr>
        <w:t>的</w:t>
      </w:r>
      <w:r>
        <w:rPr>
          <w:rFonts w:hint="default"/>
          <w:sz w:val="32"/>
          <w:szCs w:val="32"/>
          <w:lang w:val="en-US" w:eastAsia="zh-CN"/>
        </w:rPr>
        <w:t>护理查房》</w:t>
      </w:r>
      <w:r>
        <w:rPr>
          <w:rFonts w:hint="eastAsia"/>
          <w:sz w:val="32"/>
          <w:szCs w:val="32"/>
          <w:lang w:val="en-US" w:eastAsia="zh-CN"/>
        </w:rPr>
        <w:t>，由</w:t>
      </w:r>
      <w:r>
        <w:rPr>
          <w:rFonts w:hint="default"/>
          <w:sz w:val="32"/>
          <w:szCs w:val="32"/>
          <w:lang w:val="en-US" w:eastAsia="zh-CN"/>
        </w:rPr>
        <w:t>神经外科护士长叶妮主持</w:t>
      </w:r>
      <w:r>
        <w:rPr>
          <w:rFonts w:hint="eastAsia"/>
          <w:sz w:val="32"/>
          <w:szCs w:val="32"/>
          <w:lang w:val="en-US" w:eastAsia="zh-CN"/>
        </w:rPr>
        <w:t>。</w:t>
      </w:r>
      <w:r>
        <w:rPr>
          <w:rFonts w:hint="default"/>
          <w:sz w:val="32"/>
          <w:szCs w:val="32"/>
          <w:lang w:val="en-US" w:eastAsia="zh-CN"/>
        </w:rPr>
        <w:t>首先，</w:t>
      </w:r>
      <w:r>
        <w:rPr>
          <w:rFonts w:hint="eastAsia"/>
          <w:sz w:val="32"/>
          <w:szCs w:val="32"/>
          <w:lang w:val="en-US" w:eastAsia="zh-CN"/>
        </w:rPr>
        <w:t>责任护士韩甜甜</w:t>
      </w:r>
      <w:r>
        <w:rPr>
          <w:rFonts w:hint="default"/>
          <w:sz w:val="32"/>
          <w:szCs w:val="32"/>
          <w:lang w:val="en-US" w:eastAsia="zh-CN"/>
        </w:rPr>
        <w:t>通过PPT</w:t>
      </w:r>
      <w:r>
        <w:rPr>
          <w:rFonts w:hint="eastAsia"/>
          <w:sz w:val="32"/>
          <w:szCs w:val="32"/>
          <w:lang w:val="en-US" w:eastAsia="zh-CN"/>
        </w:rPr>
        <w:t>的形式图文并茂的</w:t>
      </w:r>
      <w:r>
        <w:rPr>
          <w:rFonts w:hint="default"/>
          <w:sz w:val="32"/>
          <w:szCs w:val="32"/>
          <w:lang w:val="en-US" w:eastAsia="zh-CN"/>
        </w:rPr>
        <w:t>详细介绍了患者的</w:t>
      </w:r>
      <w:r>
        <w:rPr>
          <w:rFonts w:hint="eastAsia"/>
          <w:sz w:val="32"/>
          <w:szCs w:val="32"/>
          <w:lang w:val="en-US" w:eastAsia="zh-CN"/>
        </w:rPr>
        <w:t>病历及疾病相关</w:t>
      </w:r>
      <w:r>
        <w:rPr>
          <w:rFonts w:hint="default"/>
          <w:sz w:val="32"/>
          <w:szCs w:val="32"/>
          <w:lang w:val="en-US" w:eastAsia="zh-CN"/>
        </w:rPr>
        <w:t>专业知识</w:t>
      </w:r>
      <w:r>
        <w:rPr>
          <w:rFonts w:hint="eastAsia"/>
          <w:sz w:val="32"/>
          <w:szCs w:val="32"/>
          <w:lang w:val="en-US" w:eastAsia="zh-CN"/>
        </w:rPr>
        <w:t>；陈定竟护士对病人进行了全身查体；</w:t>
      </w:r>
    </w:p>
    <w:p>
      <w:pPr>
        <w:ind w:firstLine="420" w:firstLineChars="200"/>
        <w:rPr>
          <w:rFonts w:hint="default"/>
          <w:lang w:val="en-US" w:eastAsia="zh-CN"/>
        </w:rPr>
      </w:pPr>
      <w:r>
        <w:drawing>
          <wp:inline distT="0" distB="0" distL="114300" distR="114300">
            <wp:extent cx="2173605" cy="1642745"/>
            <wp:effectExtent l="0" t="0" r="17145" b="14605"/>
            <wp:docPr id="3" name="内容占位符 6" descr="1ee907ad0b218602a23c57b611caf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内容占位符 6" descr="1ee907ad0b218602a23c57b611caf7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3605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329815" cy="1685290"/>
            <wp:effectExtent l="0" t="0" r="13335" b="10160"/>
            <wp:docPr id="6" name="内容占位符 3" descr="0cab3541875c6ed563cf9fe3672c0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内容占位符 3" descr="0cab3541875c6ed563cf9fe3672c09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9815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default"/>
          <w:lang w:val="en-US" w:eastAsia="zh-CN"/>
        </w:rPr>
      </w:pP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接着高年资护士分别以PPT的形式补充了护理措施并结合科室新开展的早期康复、有创动脉压的监测、颅内压监测等护理进行介绍。</w:t>
      </w:r>
      <w:r>
        <w:rPr>
          <w:rFonts w:hint="default"/>
          <w:sz w:val="32"/>
          <w:szCs w:val="32"/>
          <w:lang w:val="en-US" w:eastAsia="zh-CN"/>
        </w:rPr>
        <w:t>最后，在整个护理查房中</w:t>
      </w:r>
      <w:r>
        <w:rPr>
          <w:rFonts w:hint="eastAsia"/>
          <w:sz w:val="32"/>
          <w:szCs w:val="32"/>
          <w:lang w:val="en-US" w:eastAsia="zh-CN"/>
        </w:rPr>
        <w:t>大家</w:t>
      </w:r>
      <w:r>
        <w:rPr>
          <w:rFonts w:hint="default"/>
          <w:sz w:val="32"/>
          <w:szCs w:val="32"/>
          <w:lang w:val="en-US" w:eastAsia="zh-CN"/>
        </w:rPr>
        <w:t>相互探讨、氛围良好，而且在查房中得到各位老师及各位护长的亲切指导。</w:t>
      </w:r>
    </w:p>
    <w:p>
      <w:pPr>
        <w:jc w:val="center"/>
      </w:pPr>
      <w:r>
        <w:drawing>
          <wp:inline distT="0" distB="0" distL="114300" distR="114300">
            <wp:extent cx="3025775" cy="2177415"/>
            <wp:effectExtent l="0" t="0" r="3175" b="13335"/>
            <wp:docPr id="1" name="图片 4" descr="6b0e7074e4c3a5ed54921461a6994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6b0e7074e4c3a5ed54921461a6994f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25775" cy="217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最后，护理部主任任燕萍指出，这次护理查房科室的护士准备比较充分，查房目的明确，大部分护理问题都能达到预期目的，需更加重视基础护理的落实，帮助患者做疾病相关的健康指导，给患者提供舒适环境。希望在今后的工作中</w:t>
      </w: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再接再厉，扬长避短，以人为本，以优质护理服务为理念，不断提高护理质量。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C05C8"/>
    <w:rsid w:val="007F30F7"/>
    <w:rsid w:val="018756BF"/>
    <w:rsid w:val="01A54941"/>
    <w:rsid w:val="0603603D"/>
    <w:rsid w:val="0A3E3036"/>
    <w:rsid w:val="1051716A"/>
    <w:rsid w:val="1C0148AE"/>
    <w:rsid w:val="207C72E7"/>
    <w:rsid w:val="2B142270"/>
    <w:rsid w:val="2C081B63"/>
    <w:rsid w:val="2F5459EA"/>
    <w:rsid w:val="33F94F7B"/>
    <w:rsid w:val="3A1663A5"/>
    <w:rsid w:val="61914077"/>
    <w:rsid w:val="6C525D58"/>
    <w:rsid w:val="6E89433E"/>
    <w:rsid w:val="6F892009"/>
    <w:rsid w:val="7ACB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admimm</dc:creator>
  <cp:lastModifiedBy>Administrator</cp:lastModifiedBy>
  <dcterms:modified xsi:type="dcterms:W3CDTF">2019-04-28T03:06:59Z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